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49" w:rsidRPr="004F0CF1" w:rsidRDefault="00743F49" w:rsidP="00743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49" w:rsidRPr="004F0CF1" w:rsidRDefault="00743F49" w:rsidP="00743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43F49" w:rsidRPr="004F0CF1" w:rsidRDefault="00743F49" w:rsidP="00743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4F0C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C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43F49" w:rsidRPr="004F0CF1" w:rsidRDefault="00743F49" w:rsidP="00743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43F49" w:rsidRPr="004F0CF1" w:rsidRDefault="00743F49" w:rsidP="00743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F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43F49" w:rsidRPr="004F0CF1" w:rsidTr="002852CD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3F49" w:rsidRPr="004F0CF1" w:rsidRDefault="00743F49" w:rsidP="002852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C85" w:rsidRDefault="00743F49" w:rsidP="00743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«_____</w:t>
      </w:r>
      <w:r w:rsidRPr="004F0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4F0C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г. №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F49" w:rsidRDefault="00743F49" w:rsidP="0074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F75">
        <w:rPr>
          <w:rFonts w:ascii="Times New Roman" w:hAnsi="Times New Roman" w:cs="Times New Roman"/>
          <w:sz w:val="24"/>
          <w:szCs w:val="24"/>
        </w:rPr>
        <w:t>г. Чебаркуль</w:t>
      </w:r>
    </w:p>
    <w:p w:rsidR="00743F49" w:rsidRDefault="00743F49" w:rsidP="00743F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F49" w:rsidRDefault="00743F49" w:rsidP="00743F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обязательном экземпляре</w:t>
      </w:r>
    </w:p>
    <w:p w:rsidR="00743F49" w:rsidRDefault="00743F49" w:rsidP="00743F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документов  Чебаркульского</w:t>
      </w:r>
    </w:p>
    <w:p w:rsidR="00743F49" w:rsidRDefault="00743F49" w:rsidP="00743F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</w:p>
    <w:p w:rsidR="00C25C85" w:rsidRDefault="00C25C85" w:rsidP="00743F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B" w:rsidRDefault="00C25C85" w:rsidP="00743F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F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№131-ФЗ «Об общих принципах организации местного самоуправления», </w:t>
      </w:r>
      <w:r w:rsidR="00667EFB">
        <w:rPr>
          <w:rFonts w:ascii="Times New Roman" w:hAnsi="Times New Roman" w:cs="Times New Roman"/>
          <w:sz w:val="28"/>
          <w:szCs w:val="28"/>
        </w:rPr>
        <w:t xml:space="preserve"> от 23.12.1994г. №77-ФЗ «Об обязательном экземпляре документов», Законом Челябинской области  от  26.06.2008г. №284-ЗО «Об обязательном  экземпляре  документов Челябинской области», руководствуясь ст.ст.26, 29  Устава Чебаркульского городского  округа, Собрание депутатов Чебаркульского городского округа</w:t>
      </w:r>
    </w:p>
    <w:p w:rsidR="00667EFB" w:rsidRDefault="00667EFB" w:rsidP="00743F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43F49" w:rsidRDefault="00667EFB" w:rsidP="00667E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667EFB">
        <w:rPr>
          <w:rFonts w:ascii="Times New Roman" w:hAnsi="Times New Roman" w:cs="Times New Roman"/>
          <w:sz w:val="28"/>
          <w:szCs w:val="28"/>
        </w:rPr>
        <w:t xml:space="preserve">Увердить  Положение  </w:t>
      </w:r>
      <w:r>
        <w:rPr>
          <w:rFonts w:ascii="Times New Roman" w:hAnsi="Times New Roman" w:cs="Times New Roman"/>
          <w:sz w:val="28"/>
          <w:szCs w:val="28"/>
        </w:rPr>
        <w:t>«Об обязательном  экземпляре  документов Чебаркульского городского округа» (Приложение).</w:t>
      </w:r>
    </w:p>
    <w:p w:rsidR="00667EFB" w:rsidRDefault="00667EFB" w:rsidP="00667E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Определить Получателем  обязательного экземпляра документов – </w:t>
      </w:r>
      <w:r w:rsidR="00B270F4">
        <w:rPr>
          <w:rFonts w:ascii="Times New Roman" w:hAnsi="Times New Roman" w:cs="Times New Roman"/>
          <w:sz w:val="28"/>
          <w:szCs w:val="28"/>
        </w:rPr>
        <w:t xml:space="preserve">структурное подразделение Управления культуры администрации 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 учреждение  культуры  </w:t>
      </w:r>
      <w:r w:rsidR="00B270F4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«Городская библиотека» (далее по тексту МУК</w:t>
      </w:r>
      <w:r w:rsidR="00F443AA">
        <w:rPr>
          <w:rFonts w:ascii="Times New Roman" w:hAnsi="Times New Roman" w:cs="Times New Roman"/>
          <w:sz w:val="28"/>
          <w:szCs w:val="28"/>
        </w:rPr>
        <w:t xml:space="preserve"> ЧГО </w:t>
      </w:r>
      <w:r w:rsidR="00B270F4">
        <w:rPr>
          <w:rFonts w:ascii="Times New Roman" w:hAnsi="Times New Roman" w:cs="Times New Roman"/>
          <w:sz w:val="28"/>
          <w:szCs w:val="28"/>
        </w:rPr>
        <w:t>«Городская библиотека»).</w:t>
      </w:r>
    </w:p>
    <w:p w:rsidR="00B270F4" w:rsidRDefault="00B270F4" w:rsidP="00B70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Определить </w:t>
      </w:r>
      <w:r w:rsidR="0016501D">
        <w:rPr>
          <w:rFonts w:ascii="Times New Roman" w:hAnsi="Times New Roman" w:cs="Times New Roman"/>
          <w:sz w:val="28"/>
          <w:szCs w:val="28"/>
        </w:rPr>
        <w:t xml:space="preserve">уполномоченным органом  за контролем доставки обязательного экземпляра,  за выполнением Положения «Об обязательном экземпляре  документов в Чебаркульском городском округе - </w:t>
      </w: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  Чебаркульского городского округа</w:t>
      </w:r>
      <w:r w:rsidR="00165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C85" w:rsidRDefault="00C25C85" w:rsidP="00667E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 даты опубликования (обнародования) в установленном порядке .</w:t>
      </w:r>
    </w:p>
    <w:p w:rsidR="00C25C85" w:rsidRDefault="00C25C85" w:rsidP="00667E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Контроль исполнения настоящего  решения возложить на постоянную депутатскую комиссию по  социальной и  молодежной политике, физической культуре и спорту  ( А.Е.Локтев).</w:t>
      </w:r>
    </w:p>
    <w:p w:rsidR="003F00D7" w:rsidRPr="00667EFB" w:rsidRDefault="003F00D7" w:rsidP="00667E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49" w:rsidRPr="00D04D0F" w:rsidRDefault="00743F49" w:rsidP="00743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D0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3F49" w:rsidRDefault="00743F49" w:rsidP="00743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D0F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D04D0F">
        <w:rPr>
          <w:rFonts w:ascii="Times New Roman" w:hAnsi="Times New Roman" w:cs="Times New Roman"/>
          <w:sz w:val="28"/>
          <w:szCs w:val="28"/>
        </w:rPr>
        <w:tab/>
      </w:r>
      <w:r w:rsidRPr="00D04D0F">
        <w:rPr>
          <w:rFonts w:ascii="Times New Roman" w:hAnsi="Times New Roman" w:cs="Times New Roman"/>
          <w:sz w:val="28"/>
          <w:szCs w:val="28"/>
        </w:rPr>
        <w:tab/>
      </w:r>
      <w:r w:rsidRPr="00D04D0F">
        <w:rPr>
          <w:rFonts w:ascii="Times New Roman" w:hAnsi="Times New Roman" w:cs="Times New Roman"/>
          <w:sz w:val="28"/>
          <w:szCs w:val="28"/>
        </w:rPr>
        <w:tab/>
      </w:r>
      <w:r w:rsidRPr="00D04D0F">
        <w:rPr>
          <w:rFonts w:ascii="Times New Roman" w:hAnsi="Times New Roman" w:cs="Times New Roman"/>
          <w:sz w:val="28"/>
          <w:szCs w:val="28"/>
        </w:rPr>
        <w:tab/>
      </w:r>
      <w:r w:rsidRPr="00D04D0F">
        <w:rPr>
          <w:rFonts w:ascii="Times New Roman" w:hAnsi="Times New Roman" w:cs="Times New Roman"/>
          <w:sz w:val="28"/>
          <w:szCs w:val="28"/>
        </w:rPr>
        <w:tab/>
        <w:t>С.М.Старостин</w:t>
      </w:r>
    </w:p>
    <w:p w:rsidR="003F00D7" w:rsidRDefault="003F00D7" w:rsidP="00743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9" w:rsidRDefault="00C25C85" w:rsidP="00743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 обязанности Главы</w:t>
      </w:r>
    </w:p>
    <w:p w:rsidR="00C25C85" w:rsidRDefault="00C25C85" w:rsidP="00743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С.А.Виноградова</w:t>
      </w:r>
    </w:p>
    <w:p w:rsidR="00B358FC" w:rsidRPr="00743F49" w:rsidRDefault="00B358FC" w:rsidP="00B358F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B358FC" w:rsidRPr="00743F49" w:rsidRDefault="00B358FC" w:rsidP="00B35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B358FC" w:rsidRPr="00743F49" w:rsidRDefault="00B358FC" w:rsidP="00B35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Чебаркульского городского округа</w:t>
      </w:r>
    </w:p>
    <w:p w:rsidR="00B358FC" w:rsidRPr="00743F49" w:rsidRDefault="00B358FC" w:rsidP="00B35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от «____»_________2019г. №___</w:t>
      </w:r>
    </w:p>
    <w:p w:rsidR="00B358FC" w:rsidRPr="00743F49" w:rsidRDefault="00B358FC" w:rsidP="00B35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358FC" w:rsidRPr="00743F49" w:rsidRDefault="00B358FC" w:rsidP="00B358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</w:rPr>
      </w:pPr>
    </w:p>
    <w:p w:rsidR="00B358FC" w:rsidRPr="00743F49" w:rsidRDefault="00B358FC" w:rsidP="00B35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ПОЛОЖЕНИЕ</w:t>
      </w:r>
    </w:p>
    <w:p w:rsidR="00B358FC" w:rsidRPr="00743F49" w:rsidRDefault="00B358FC" w:rsidP="00B35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Об обязательном экземпляре документов </w:t>
      </w:r>
    </w:p>
    <w:p w:rsidR="00B358FC" w:rsidRPr="00743F49" w:rsidRDefault="00B358FC" w:rsidP="00B35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>Чебаркульского городского округа</w:t>
      </w:r>
    </w:p>
    <w:p w:rsidR="00B358FC" w:rsidRPr="00743F49" w:rsidRDefault="00B358FC" w:rsidP="00B35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8FC" w:rsidRDefault="00B358FC" w:rsidP="00B358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F49">
        <w:rPr>
          <w:rFonts w:ascii="Times New Roman" w:hAnsi="Times New Roman" w:cs="Times New Roman"/>
          <w:sz w:val="28"/>
          <w:szCs w:val="28"/>
        </w:rPr>
        <w:t xml:space="preserve"> - Общие положения</w:t>
      </w:r>
    </w:p>
    <w:p w:rsidR="00743F49" w:rsidRPr="00743F49" w:rsidRDefault="00743F49" w:rsidP="00B358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00D7" w:rsidRDefault="00B358FC" w:rsidP="00743F4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>1.</w:t>
      </w:r>
      <w:r w:rsidR="003F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>Настоящее Положение об обязательном экземпляре документов на территории Чебаркульского городского округа разработано в соответствии с Федеральным законом от 29.12.1994</w:t>
      </w:r>
      <w:r w:rsidR="003F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г. № 77-ФЗ «Об обязательном экземпляре документов», </w:t>
      </w:r>
      <w:r w:rsidR="003F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>законом Челябинской области от 26.06.2008</w:t>
      </w:r>
      <w:r w:rsidR="003F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3F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58FC" w:rsidRPr="00743F49" w:rsidRDefault="00B358FC" w:rsidP="003F00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№ 284-ЗО </w:t>
      </w:r>
      <w:r w:rsidR="003F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>«Об обязательном экземпляре  документов».</w:t>
      </w:r>
    </w:p>
    <w:p w:rsidR="00B358FC" w:rsidRPr="00743F49" w:rsidRDefault="00B358FC" w:rsidP="0074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2. Настоящее Положение  устанавливает виды обязательного экземпляра документов, категории их производителей, сроки и порядок доставки обязательного экземпляра документов, ответственность за их нарушение.</w:t>
      </w:r>
    </w:p>
    <w:p w:rsidR="00B358FC" w:rsidRPr="00743F49" w:rsidRDefault="00B358FC" w:rsidP="00743F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3. Настоящее Положение определяет </w:t>
      </w:r>
      <w:r w:rsidR="003F00D7">
        <w:rPr>
          <w:rFonts w:ascii="Times New Roman" w:hAnsi="Times New Roman" w:cs="Times New Roman"/>
          <w:sz w:val="28"/>
          <w:szCs w:val="28"/>
        </w:rPr>
        <w:t xml:space="preserve">права и </w:t>
      </w:r>
      <w:r w:rsidR="003F00D7" w:rsidRPr="00743F49">
        <w:rPr>
          <w:rFonts w:ascii="Times New Roman" w:hAnsi="Times New Roman" w:cs="Times New Roman"/>
          <w:sz w:val="28"/>
          <w:szCs w:val="28"/>
        </w:rPr>
        <w:t>обязанности</w:t>
      </w:r>
      <w:r w:rsidR="003F00D7">
        <w:rPr>
          <w:rFonts w:ascii="Times New Roman" w:hAnsi="Times New Roman" w:cs="Times New Roman"/>
          <w:sz w:val="28"/>
          <w:szCs w:val="28"/>
        </w:rPr>
        <w:t xml:space="preserve"> п</w:t>
      </w:r>
      <w:r w:rsidRPr="00743F49">
        <w:rPr>
          <w:rFonts w:ascii="Times New Roman" w:hAnsi="Times New Roman" w:cs="Times New Roman"/>
          <w:sz w:val="28"/>
          <w:szCs w:val="28"/>
        </w:rPr>
        <w:t>олучателя обязательного экземпляра документов – муниципальное учреждение культуры Чебаркульского городского округа «Городская библиотека»</w:t>
      </w:r>
      <w:r w:rsidR="003F00D7">
        <w:rPr>
          <w:rFonts w:ascii="Times New Roman" w:hAnsi="Times New Roman" w:cs="Times New Roman"/>
          <w:sz w:val="28"/>
          <w:szCs w:val="28"/>
        </w:rPr>
        <w:t xml:space="preserve"> (далее по тексту МУК «Городская библиотека».</w:t>
      </w:r>
      <w:r w:rsidRPr="0074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D7" w:rsidRDefault="00B358FC" w:rsidP="00743F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4. </w:t>
      </w:r>
      <w:r w:rsidR="003F00D7">
        <w:rPr>
          <w:rFonts w:ascii="Times New Roman" w:hAnsi="Times New Roman" w:cs="Times New Roman"/>
          <w:sz w:val="28"/>
          <w:szCs w:val="28"/>
        </w:rPr>
        <w:t xml:space="preserve">Настоящее Положение  устанавливает  </w:t>
      </w:r>
      <w:r w:rsidR="00540E66">
        <w:rPr>
          <w:rFonts w:ascii="Times New Roman" w:hAnsi="Times New Roman" w:cs="Times New Roman"/>
          <w:sz w:val="28"/>
          <w:szCs w:val="28"/>
        </w:rPr>
        <w:t xml:space="preserve">права  и обязанности уполномоченного </w:t>
      </w:r>
      <w:r w:rsidR="003F00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0E66">
        <w:rPr>
          <w:rFonts w:ascii="Times New Roman" w:hAnsi="Times New Roman" w:cs="Times New Roman"/>
          <w:sz w:val="28"/>
          <w:szCs w:val="28"/>
        </w:rPr>
        <w:t>а</w:t>
      </w:r>
      <w:r w:rsidR="003F00D7">
        <w:rPr>
          <w:rFonts w:ascii="Times New Roman" w:hAnsi="Times New Roman" w:cs="Times New Roman"/>
          <w:sz w:val="28"/>
          <w:szCs w:val="28"/>
        </w:rPr>
        <w:t xml:space="preserve"> </w:t>
      </w:r>
      <w:r w:rsidR="00540E66">
        <w:rPr>
          <w:rFonts w:ascii="Times New Roman" w:hAnsi="Times New Roman" w:cs="Times New Roman"/>
          <w:sz w:val="28"/>
          <w:szCs w:val="28"/>
        </w:rPr>
        <w:t>- Управление</w:t>
      </w:r>
      <w:r w:rsidR="00540E66" w:rsidRPr="00743F49">
        <w:rPr>
          <w:rFonts w:ascii="Times New Roman" w:hAnsi="Times New Roman" w:cs="Times New Roman"/>
          <w:sz w:val="28"/>
          <w:szCs w:val="28"/>
        </w:rPr>
        <w:t xml:space="preserve"> культуры администрации Чебаркульского городского округа </w:t>
      </w:r>
      <w:r w:rsidR="003F00D7">
        <w:rPr>
          <w:rFonts w:ascii="Times New Roman" w:hAnsi="Times New Roman" w:cs="Times New Roman"/>
          <w:sz w:val="28"/>
          <w:szCs w:val="28"/>
        </w:rPr>
        <w:t>за контролем доставки обязательного экземпляра</w:t>
      </w:r>
      <w:r w:rsidR="00540E66">
        <w:rPr>
          <w:rFonts w:ascii="Times New Roman" w:hAnsi="Times New Roman" w:cs="Times New Roman"/>
          <w:sz w:val="28"/>
          <w:szCs w:val="28"/>
        </w:rPr>
        <w:t>,</w:t>
      </w:r>
      <w:r w:rsidR="003F00D7">
        <w:rPr>
          <w:rFonts w:ascii="Times New Roman" w:hAnsi="Times New Roman" w:cs="Times New Roman"/>
          <w:sz w:val="28"/>
          <w:szCs w:val="28"/>
        </w:rPr>
        <w:t xml:space="preserve"> </w:t>
      </w:r>
      <w:r w:rsidR="00540E66">
        <w:rPr>
          <w:rFonts w:ascii="Times New Roman" w:hAnsi="Times New Roman" w:cs="Times New Roman"/>
          <w:sz w:val="28"/>
          <w:szCs w:val="28"/>
        </w:rPr>
        <w:t xml:space="preserve"> за  вы</w:t>
      </w:r>
      <w:r w:rsidR="00540E66" w:rsidRPr="00743F49">
        <w:rPr>
          <w:rFonts w:ascii="Times New Roman" w:hAnsi="Times New Roman" w:cs="Times New Roman"/>
          <w:sz w:val="28"/>
          <w:szCs w:val="28"/>
        </w:rPr>
        <w:t>полнением настояще</w:t>
      </w:r>
      <w:r w:rsidR="00540E66">
        <w:rPr>
          <w:rFonts w:ascii="Times New Roman" w:hAnsi="Times New Roman" w:cs="Times New Roman"/>
          <w:sz w:val="28"/>
          <w:szCs w:val="28"/>
        </w:rPr>
        <w:t xml:space="preserve">го </w:t>
      </w:r>
      <w:r w:rsidR="00540E66" w:rsidRPr="00743F4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358FC" w:rsidRPr="00743F49" w:rsidRDefault="00B358FC" w:rsidP="0074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5. Настоящее Положение не распространяется на документы, содержащие личную и (или) семейную тайну, документы, содержащие государственную, служебную и (или) коммерческую тайну, документы, созданные в единичном исполнении,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FC" w:rsidRPr="00743F49" w:rsidRDefault="00B358FC" w:rsidP="00B35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43F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3F49">
        <w:rPr>
          <w:rFonts w:ascii="Times New Roman" w:hAnsi="Times New Roman" w:cs="Times New Roman"/>
          <w:b/>
          <w:sz w:val="28"/>
          <w:szCs w:val="28"/>
        </w:rPr>
        <w:t xml:space="preserve"> - Основные понятия, используемые в настоящем Положении</w:t>
      </w:r>
    </w:p>
    <w:p w:rsidR="00B358FC" w:rsidRPr="00743F49" w:rsidRDefault="00B358FC" w:rsidP="00B35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358FC" w:rsidRPr="00743F49" w:rsidRDefault="00B358FC" w:rsidP="00B358FC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 6. В настоящем Положении  используются следующие основные понятия:</w:t>
      </w:r>
    </w:p>
    <w:p w:rsidR="00B358FC" w:rsidRPr="00743F49" w:rsidRDefault="00B358FC" w:rsidP="00B358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-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 в целях общественного использования и хранения;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      - экземпляр - образец тиражированного документа, идентичный оригиналу;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     - обязательный экземпляр муниципального образования – экземпляры, изготовленные на территории  Чебаркульского городского округа или за пределами его территории по заказу организаций, находящихся на территории  Чебаркульского городского округа, различных видов </w:t>
      </w:r>
      <w:r w:rsidRPr="00743F49">
        <w:rPr>
          <w:rFonts w:ascii="Times New Roman" w:hAnsi="Times New Roman" w:cs="Times New Roman"/>
          <w:sz w:val="28"/>
          <w:szCs w:val="28"/>
        </w:rPr>
        <w:lastRenderedPageBreak/>
        <w:t>документов, подлежащие безвозмездной передаче производителями документов в соответствующую организацию в порядке и количестве, установленных настоящим Положением;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      -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 средства массовой информации, производитель аудиовизуальной продукции, организация по производству телерадиопродукции и телерадиовещательная организация);  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       - получатель документов - юридическое лицо Чебаркульского городского округа</w:t>
      </w:r>
      <w:r w:rsidR="00540E66">
        <w:rPr>
          <w:rFonts w:ascii="Times New Roman" w:hAnsi="Times New Roman" w:cs="Times New Roman"/>
          <w:sz w:val="28"/>
          <w:szCs w:val="28"/>
        </w:rPr>
        <w:t xml:space="preserve"> или структурное подразделение  отраслевого органа администрации</w:t>
      </w:r>
      <w:r w:rsidRPr="00743F49">
        <w:rPr>
          <w:rFonts w:ascii="Times New Roman" w:hAnsi="Times New Roman" w:cs="Times New Roman"/>
          <w:sz w:val="28"/>
          <w:szCs w:val="28"/>
        </w:rPr>
        <w:t>, наделенное правом получения, хранения и общественного использования обязательного экземпляра  документов  на безвозмездной основе.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3F49">
        <w:rPr>
          <w:rFonts w:ascii="Times New Roman" w:hAnsi="Times New Roman" w:cs="Times New Roman"/>
          <w:b/>
          <w:sz w:val="28"/>
          <w:szCs w:val="28"/>
        </w:rPr>
        <w:t xml:space="preserve"> -  Виды документов, входящих в состав обязательного экземпляра 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743F49">
        <w:rPr>
          <w:rFonts w:ascii="Times New Roman" w:hAnsi="Times New Roman" w:cs="Times New Roman"/>
          <w:sz w:val="16"/>
          <w:szCs w:val="16"/>
        </w:rPr>
        <w:tab/>
      </w:r>
      <w:r w:rsidRPr="00743F49">
        <w:rPr>
          <w:rFonts w:ascii="Times New Roman" w:hAnsi="Times New Roman" w:cs="Times New Roman"/>
          <w:b/>
          <w:sz w:val="28"/>
          <w:szCs w:val="28"/>
        </w:rPr>
        <w:t>7</w:t>
      </w:r>
      <w:r w:rsidRPr="00743F49">
        <w:rPr>
          <w:rFonts w:ascii="Times New Roman" w:hAnsi="Times New Roman" w:cs="Times New Roman"/>
          <w:sz w:val="28"/>
          <w:szCs w:val="28"/>
        </w:rPr>
        <w:t xml:space="preserve">. В состав обязательного экземпляра  входят следующие виды документов: 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 брайлевского дисплея и синтезатора речи);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имени, нормативные правовые акты органов местного самоуправления;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</w:t>
      </w:r>
      <w:r w:rsidRPr="00743F49">
        <w:rPr>
          <w:rFonts w:ascii="Times New Roman" w:hAnsi="Times New Roman" w:cs="Times New Roman"/>
          <w:sz w:val="28"/>
          <w:szCs w:val="28"/>
        </w:rPr>
        <w:lastRenderedPageBreak/>
        <w:t>конструкторских и о технологических работах, депонированные научные работы, алгоритмы и программы);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-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8. Органы местного самоуправления могут определять с учетом своих потребностей виды документов, входящих в состав обязательного экземпляра   муниципального образования</w:t>
      </w:r>
      <w:r w:rsidR="00540E66">
        <w:rPr>
          <w:rFonts w:ascii="Times New Roman" w:hAnsi="Times New Roman" w:cs="Times New Roman"/>
          <w:sz w:val="28"/>
          <w:szCs w:val="28"/>
        </w:rPr>
        <w:t>.</w:t>
      </w:r>
    </w:p>
    <w:p w:rsidR="00B358FC" w:rsidRPr="00743F49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58FC" w:rsidRPr="00743F49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ab/>
      </w:r>
      <w:r w:rsidRPr="00743F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3F49">
        <w:rPr>
          <w:rFonts w:ascii="Times New Roman" w:hAnsi="Times New Roman" w:cs="Times New Roman"/>
          <w:sz w:val="28"/>
          <w:szCs w:val="28"/>
        </w:rPr>
        <w:t xml:space="preserve"> – Порядок доставки и количество обязательного экземпляр</w:t>
      </w:r>
      <w:r w:rsidR="00540E66">
        <w:rPr>
          <w:rFonts w:ascii="Times New Roman" w:hAnsi="Times New Roman" w:cs="Times New Roman"/>
          <w:sz w:val="28"/>
          <w:szCs w:val="28"/>
        </w:rPr>
        <w:t xml:space="preserve">а </w:t>
      </w:r>
      <w:r w:rsidRPr="00743F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8FC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документов муниципального образования</w:t>
      </w:r>
    </w:p>
    <w:p w:rsidR="00540E66" w:rsidRPr="00743F49" w:rsidRDefault="00540E66" w:rsidP="00B358FC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358FC" w:rsidRPr="00743F49" w:rsidRDefault="00B358FC" w:rsidP="00B358F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>9. Производители документов обязаны передавать обязательный экземпляр  документов получател</w:t>
      </w:r>
      <w:r w:rsidR="00540E6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 документов безвозмездно.</w:t>
      </w:r>
    </w:p>
    <w:p w:rsidR="00B358FC" w:rsidRPr="00743F49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ab/>
        <w:t xml:space="preserve">10.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обязательного экземпляра документов </w:t>
      </w:r>
      <w:r w:rsidR="00A645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58FC" w:rsidRPr="00743F49" w:rsidRDefault="00B358FC" w:rsidP="00B358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 11. Производители документов доставляют, в том числе через полиграфические организации, в день выхода в свет первой партии тиража по </w:t>
      </w:r>
      <w:r w:rsidRPr="00743F49">
        <w:rPr>
          <w:rFonts w:ascii="Times New Roman" w:hAnsi="Times New Roman" w:cs="Times New Roman"/>
          <w:sz w:val="28"/>
          <w:szCs w:val="28"/>
        </w:rPr>
        <w:t>2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 (два)  обязательных  экземпляра  всех их  видов, изданных на территории Чебаркульского городского округа в муниципальное учреждение культуры Чебаркульского городского округа «Городская библиотека».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12.</w:t>
      </w:r>
      <w:r w:rsidRPr="0074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F49">
        <w:rPr>
          <w:rFonts w:ascii="Times New Roman" w:hAnsi="Times New Roman" w:cs="Times New Roman"/>
          <w:sz w:val="28"/>
          <w:szCs w:val="28"/>
        </w:rPr>
        <w:t>Производители документов направляют по 2 (два) обязательных экземпляра изданий для слепых и слабовидящих в муниципальное учреждение культуры Чебаркульского городского округа «Городская библиотека», для обслуживания  слепых, в течение двух дней после выхода в свет первой партии тиража  (ст. 9 Федерального закона  от 29.12.1994г. № 77-ФЗ «Об обязательном экземпляре документов»).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3F49">
        <w:rPr>
          <w:rFonts w:ascii="Times New Roman" w:hAnsi="Times New Roman" w:cs="Times New Roman"/>
          <w:b/>
          <w:sz w:val="28"/>
          <w:szCs w:val="28"/>
        </w:rPr>
        <w:t xml:space="preserve"> - Обязанности получателя обязательного экземпляра</w:t>
      </w:r>
      <w:r w:rsidR="00A64523">
        <w:rPr>
          <w:rFonts w:ascii="Times New Roman" w:hAnsi="Times New Roman" w:cs="Times New Roman"/>
          <w:b/>
          <w:sz w:val="28"/>
          <w:szCs w:val="28"/>
        </w:rPr>
        <w:t xml:space="preserve"> и контроль за его доставкой</w:t>
      </w:r>
    </w:p>
    <w:p w:rsidR="00B358FC" w:rsidRPr="00743F49" w:rsidRDefault="00B358FC" w:rsidP="00B358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B358FC" w:rsidRPr="00743F49" w:rsidRDefault="00B358FC" w:rsidP="00B358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 xml:space="preserve">13. Получатель  обязательного экземпляра (муниципальное учреждение культуры Чебаркульского городского округа «Городская библиотека») осуществляет его </w:t>
      </w:r>
      <w:r w:rsidR="00A64523">
        <w:rPr>
          <w:rFonts w:ascii="Times New Roman" w:hAnsi="Times New Roman" w:cs="Times New Roman"/>
          <w:b w:val="0"/>
          <w:sz w:val="28"/>
          <w:szCs w:val="28"/>
        </w:rPr>
        <w:t xml:space="preserve">регистрацию, </w:t>
      </w:r>
      <w:r w:rsidRPr="00743F49">
        <w:rPr>
          <w:rFonts w:ascii="Times New Roman" w:hAnsi="Times New Roman" w:cs="Times New Roman"/>
          <w:b w:val="0"/>
          <w:sz w:val="28"/>
          <w:szCs w:val="28"/>
        </w:rPr>
        <w:t>библиографический учет, комплектование, обеспечение постоянного хранения и общественного использования, контроль за сроками и объёмами  доставки обязательного экземпляра, информирование потребителей об обязательном экземпляре.</w:t>
      </w:r>
    </w:p>
    <w:p w:rsidR="00B358FC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 14. Сведения о недоставке, несвоевременной и неполной доставке обязательного экземпляра представляются получателем обязательного экземпляра в Управление культуры администрации Чебаркульского городского округа.</w:t>
      </w:r>
    </w:p>
    <w:p w:rsidR="00A64523" w:rsidRDefault="00A64523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C3ECB">
        <w:rPr>
          <w:rFonts w:ascii="Times New Roman" w:hAnsi="Times New Roman" w:cs="Times New Roman"/>
          <w:sz w:val="28"/>
          <w:szCs w:val="28"/>
        </w:rPr>
        <w:t>Уполномоченное лицо устанавливающее контроль за  нарушением пункта 14  осуществляет свои п</w:t>
      </w:r>
      <w:r>
        <w:rPr>
          <w:rFonts w:ascii="Times New Roman" w:hAnsi="Times New Roman" w:cs="Times New Roman"/>
          <w:sz w:val="28"/>
          <w:szCs w:val="28"/>
        </w:rPr>
        <w:t xml:space="preserve">рава и обязанности </w:t>
      </w:r>
      <w:r w:rsidR="000C3ECB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и региональным законодательством. </w:t>
      </w:r>
    </w:p>
    <w:p w:rsidR="00A64523" w:rsidRPr="00743F49" w:rsidRDefault="00A64523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58FC" w:rsidRPr="00743F49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743F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3F49">
        <w:rPr>
          <w:rFonts w:ascii="Times New Roman" w:hAnsi="Times New Roman" w:cs="Times New Roman"/>
          <w:sz w:val="28"/>
          <w:szCs w:val="28"/>
        </w:rPr>
        <w:t xml:space="preserve"> - Копирование обязательного экземпляра</w:t>
      </w:r>
    </w:p>
    <w:p w:rsidR="00B358FC" w:rsidRPr="00743F49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358FC" w:rsidRPr="00743F49" w:rsidRDefault="000C3ECB" w:rsidP="00B3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58FC" w:rsidRPr="00743F49">
        <w:rPr>
          <w:rFonts w:ascii="Times New Roman" w:hAnsi="Times New Roman" w:cs="Times New Roman"/>
          <w:sz w:val="28"/>
          <w:szCs w:val="28"/>
        </w:rPr>
        <w:t>. Копирование и репродуцирование обязательного экземпляра в целях библиотечно-информационного обслуживания граждан и организаций   осуществляются в соответствии  с Федеральным законом  от 29.12.1994г. № 77-ФЗ «Об обязательном экземпляре документов» и Гражданским Кодексом РФ.</w:t>
      </w:r>
    </w:p>
    <w:p w:rsidR="00B358FC" w:rsidRPr="00743F49" w:rsidRDefault="00B358FC" w:rsidP="00B3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1</w:t>
      </w:r>
      <w:r w:rsidR="000C3ECB">
        <w:rPr>
          <w:rFonts w:ascii="Times New Roman" w:hAnsi="Times New Roman" w:cs="Times New Roman"/>
          <w:sz w:val="28"/>
          <w:szCs w:val="28"/>
        </w:rPr>
        <w:t>7</w:t>
      </w:r>
      <w:r w:rsidRPr="00743F49">
        <w:rPr>
          <w:rFonts w:ascii="Times New Roman" w:hAnsi="Times New Roman" w:cs="Times New Roman"/>
          <w:sz w:val="28"/>
          <w:szCs w:val="28"/>
        </w:rPr>
        <w:t>. Организация, ответственная за обеспечение постоянного хранения и использования обязательного экземпляра неопубликованных документов и аудиовизуальной продукции (МУК ЧГО «Городская библиотека»), обеспечивает его платное копирование по заявкам библиотек, органов научно-технической информации, других организаций (ст.20 Федерального закона  от 29.12.1994г. № 77-ФЗ «Об обязательном экземпляре документов»).</w:t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>1</w:t>
      </w:r>
      <w:r w:rsidR="000C3ECB">
        <w:rPr>
          <w:rFonts w:ascii="Times New Roman" w:hAnsi="Times New Roman" w:cs="Times New Roman"/>
          <w:sz w:val="28"/>
          <w:szCs w:val="28"/>
        </w:rPr>
        <w:t>8</w:t>
      </w:r>
      <w:r w:rsidRPr="00743F49">
        <w:rPr>
          <w:rFonts w:ascii="Times New Roman" w:hAnsi="Times New Roman" w:cs="Times New Roman"/>
          <w:sz w:val="28"/>
          <w:szCs w:val="28"/>
        </w:rPr>
        <w:t>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Кодексом РФ.</w:t>
      </w:r>
    </w:p>
    <w:p w:rsidR="00B358FC" w:rsidRPr="00743F49" w:rsidRDefault="00B358FC" w:rsidP="00B358F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B358FC" w:rsidRPr="00743F49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3F49">
        <w:rPr>
          <w:rFonts w:ascii="Times New Roman" w:hAnsi="Times New Roman" w:cs="Times New Roman"/>
          <w:sz w:val="28"/>
          <w:szCs w:val="28"/>
        </w:rPr>
        <w:t xml:space="preserve"> - Ответственность за нарушение порядка доставки обязательного экземпляра</w:t>
      </w:r>
    </w:p>
    <w:p w:rsidR="00B358FC" w:rsidRPr="00743F49" w:rsidRDefault="00B358FC" w:rsidP="00B358F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743F4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358FC" w:rsidRPr="00743F49" w:rsidRDefault="00B358FC" w:rsidP="00B3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19. 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8" w:history="1">
        <w:r w:rsidRPr="00743F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43F4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(ст.23 Федерального закона от 29.12.1994г. № 77-ФЗ «Об обязательном экземпляре документов»). 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43F4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43F49">
        <w:rPr>
          <w:rFonts w:ascii="Times New Roman" w:hAnsi="Times New Roman" w:cs="Times New Roman"/>
          <w:b/>
          <w:sz w:val="28"/>
          <w:szCs w:val="28"/>
        </w:rPr>
        <w:t xml:space="preserve"> – Заключительные положения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43F4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ab/>
        <w:t>20. Всё, что не предусмотрено настоящим Положением, урегулируется нормами, действующего законодательства.</w:t>
      </w: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FC" w:rsidRPr="00743F49" w:rsidRDefault="00B358FC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FC" w:rsidRDefault="000C3ECB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0C3ECB" w:rsidRPr="00743F49" w:rsidRDefault="000C3ECB" w:rsidP="00B3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Л.В.Васильева</w:t>
      </w:r>
    </w:p>
    <w:p w:rsidR="00B358FC" w:rsidRPr="00743F49" w:rsidRDefault="00B358FC" w:rsidP="00B358FC">
      <w:pPr>
        <w:rPr>
          <w:rFonts w:ascii="Times New Roman" w:hAnsi="Times New Roman" w:cs="Times New Roman"/>
          <w:sz w:val="28"/>
          <w:szCs w:val="28"/>
        </w:rPr>
      </w:pPr>
      <w:r w:rsidRPr="0074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FC" w:rsidRPr="00743F49" w:rsidRDefault="00B358FC" w:rsidP="00B358FC">
      <w:pPr>
        <w:rPr>
          <w:rFonts w:ascii="Times New Roman" w:hAnsi="Times New Roman" w:cs="Times New Roman"/>
          <w:sz w:val="28"/>
          <w:szCs w:val="28"/>
        </w:rPr>
      </w:pPr>
    </w:p>
    <w:p w:rsidR="0061779D" w:rsidRPr="00743F49" w:rsidRDefault="0061779D">
      <w:pPr>
        <w:rPr>
          <w:rFonts w:ascii="Times New Roman" w:hAnsi="Times New Roman" w:cs="Times New Roman"/>
        </w:rPr>
      </w:pPr>
    </w:p>
    <w:sectPr w:rsidR="0061779D" w:rsidRPr="00743F49" w:rsidSect="00C25C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56" w:rsidRDefault="001A3556" w:rsidP="00743F49">
      <w:pPr>
        <w:spacing w:after="0" w:line="240" w:lineRule="auto"/>
      </w:pPr>
      <w:r>
        <w:separator/>
      </w:r>
    </w:p>
  </w:endnote>
  <w:endnote w:type="continuationSeparator" w:id="1">
    <w:p w:rsidR="001A3556" w:rsidRDefault="001A3556" w:rsidP="0074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56" w:rsidRDefault="001A3556" w:rsidP="00743F49">
      <w:pPr>
        <w:spacing w:after="0" w:line="240" w:lineRule="auto"/>
      </w:pPr>
      <w:r>
        <w:separator/>
      </w:r>
    </w:p>
  </w:footnote>
  <w:footnote w:type="continuationSeparator" w:id="1">
    <w:p w:rsidR="001A3556" w:rsidRDefault="001A3556" w:rsidP="0074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0A79"/>
    <w:multiLevelType w:val="hybridMultilevel"/>
    <w:tmpl w:val="AE00E334"/>
    <w:lvl w:ilvl="0" w:tplc="F26CBC3A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8FC"/>
    <w:rsid w:val="000C3ECB"/>
    <w:rsid w:val="0016501D"/>
    <w:rsid w:val="001A3556"/>
    <w:rsid w:val="001B7100"/>
    <w:rsid w:val="003F00D7"/>
    <w:rsid w:val="00540E66"/>
    <w:rsid w:val="0061779D"/>
    <w:rsid w:val="00667EFB"/>
    <w:rsid w:val="00743F49"/>
    <w:rsid w:val="00A64523"/>
    <w:rsid w:val="00B270F4"/>
    <w:rsid w:val="00B358FC"/>
    <w:rsid w:val="00B70D09"/>
    <w:rsid w:val="00C25C85"/>
    <w:rsid w:val="00F443AA"/>
    <w:rsid w:val="00FB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4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F49"/>
  </w:style>
  <w:style w:type="paragraph" w:styleId="a5">
    <w:name w:val="footer"/>
    <w:basedOn w:val="a"/>
    <w:link w:val="a6"/>
    <w:uiPriority w:val="99"/>
    <w:semiHidden/>
    <w:unhideWhenUsed/>
    <w:rsid w:val="0074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F49"/>
  </w:style>
  <w:style w:type="paragraph" w:styleId="a7">
    <w:name w:val="List Paragraph"/>
    <w:basedOn w:val="a"/>
    <w:uiPriority w:val="34"/>
    <w:qFormat/>
    <w:rsid w:val="00743F49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529CDB0BFB4C5C0B612D1A6BA3731BD6FC3B3C5440CD2FEF82EAE91D77983E338D6D7152E3E601B1EA44AAA74CD2D211CA4065F00BA66m91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7</cp:revision>
  <cp:lastPrinted>2019-10-25T03:33:00Z</cp:lastPrinted>
  <dcterms:created xsi:type="dcterms:W3CDTF">2019-10-24T11:22:00Z</dcterms:created>
  <dcterms:modified xsi:type="dcterms:W3CDTF">2019-10-25T03:35:00Z</dcterms:modified>
</cp:coreProperties>
</file>